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0D" w:rsidRDefault="0089000D" w:rsidP="0089000D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00D" w:rsidRDefault="0089000D" w:rsidP="0089000D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89000D" w:rsidRDefault="0089000D" w:rsidP="0089000D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89000D" w:rsidRDefault="0089000D" w:rsidP="0089000D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89000D" w:rsidRDefault="0089000D" w:rsidP="0089000D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89000D" w:rsidRDefault="0089000D" w:rsidP="0089000D">
      <w:pPr>
        <w:jc w:val="both"/>
        <w:rPr>
          <w:sz w:val="28"/>
          <w:szCs w:val="28"/>
          <w:lang w:val="uk-UA"/>
        </w:rPr>
      </w:pPr>
    </w:p>
    <w:p w:rsidR="0089000D" w:rsidRDefault="0089000D" w:rsidP="008900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02лютого  2024 року                        м. Ічня                                                  № 33</w:t>
      </w:r>
    </w:p>
    <w:p w:rsidR="0089000D" w:rsidRDefault="0089000D" w:rsidP="0089000D">
      <w:pPr>
        <w:rPr>
          <w:lang w:val="uk-UA"/>
        </w:rPr>
      </w:pPr>
    </w:p>
    <w:p w:rsidR="0089000D" w:rsidRPr="0019500D" w:rsidRDefault="0089000D" w:rsidP="0019500D">
      <w:pPr>
        <w:rPr>
          <w:b/>
          <w:i/>
          <w:sz w:val="28"/>
          <w:szCs w:val="28"/>
          <w:lang w:val="uk-UA"/>
        </w:rPr>
      </w:pPr>
      <w:r w:rsidRPr="0019500D">
        <w:rPr>
          <w:b/>
          <w:i/>
          <w:sz w:val="28"/>
          <w:szCs w:val="28"/>
          <w:lang w:val="uk-UA"/>
        </w:rPr>
        <w:t xml:space="preserve">Про  створення комісії </w:t>
      </w:r>
      <w:r w:rsidR="0019500D" w:rsidRPr="0019500D">
        <w:rPr>
          <w:b/>
          <w:i/>
          <w:sz w:val="28"/>
          <w:szCs w:val="28"/>
          <w:lang w:val="uk-UA"/>
        </w:rPr>
        <w:t xml:space="preserve">з обстеження стану </w:t>
      </w:r>
    </w:p>
    <w:p w:rsidR="0019500D" w:rsidRPr="0019500D" w:rsidRDefault="00E604B5" w:rsidP="0019500D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</w:t>
      </w:r>
      <w:r w:rsidR="0019500D" w:rsidRPr="0019500D">
        <w:rPr>
          <w:b/>
          <w:i/>
          <w:sz w:val="28"/>
          <w:szCs w:val="28"/>
          <w:lang w:val="uk-UA"/>
        </w:rPr>
        <w:t xml:space="preserve">орожнього покриття  вулиць, доріг комунальної </w:t>
      </w:r>
    </w:p>
    <w:p w:rsidR="0019500D" w:rsidRDefault="0019500D" w:rsidP="0019500D">
      <w:pPr>
        <w:rPr>
          <w:b/>
          <w:i/>
          <w:sz w:val="28"/>
          <w:szCs w:val="28"/>
          <w:lang w:val="uk-UA"/>
        </w:rPr>
      </w:pPr>
      <w:r w:rsidRPr="0019500D">
        <w:rPr>
          <w:b/>
          <w:i/>
          <w:sz w:val="28"/>
          <w:szCs w:val="28"/>
          <w:lang w:val="uk-UA"/>
        </w:rPr>
        <w:t>власності на території населених пунктів громади</w:t>
      </w:r>
    </w:p>
    <w:p w:rsidR="0019500D" w:rsidRPr="0019500D" w:rsidRDefault="0019500D" w:rsidP="0019500D">
      <w:pPr>
        <w:rPr>
          <w:b/>
          <w:i/>
          <w:sz w:val="28"/>
          <w:szCs w:val="28"/>
          <w:lang w:val="uk-UA"/>
        </w:rPr>
      </w:pPr>
    </w:p>
    <w:p w:rsidR="0089000D" w:rsidRDefault="0089000D" w:rsidP="0089000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 метою </w:t>
      </w:r>
      <w:r w:rsidR="00301CB4">
        <w:rPr>
          <w:sz w:val="28"/>
          <w:szCs w:val="28"/>
          <w:lang w:val="uk-UA"/>
        </w:rPr>
        <w:t>безпеки учасників дорожнього руху та необхідності</w:t>
      </w:r>
      <w:r>
        <w:rPr>
          <w:sz w:val="28"/>
          <w:szCs w:val="28"/>
          <w:lang w:val="uk-UA"/>
        </w:rPr>
        <w:t xml:space="preserve"> проведення обстеження</w:t>
      </w:r>
      <w:r w:rsidR="0019500D">
        <w:rPr>
          <w:sz w:val="28"/>
          <w:szCs w:val="28"/>
          <w:lang w:val="uk-UA"/>
        </w:rPr>
        <w:t xml:space="preserve"> технічного стану </w:t>
      </w:r>
      <w:r>
        <w:rPr>
          <w:sz w:val="28"/>
          <w:szCs w:val="28"/>
          <w:lang w:val="uk-UA"/>
        </w:rPr>
        <w:t xml:space="preserve"> </w:t>
      </w:r>
      <w:r w:rsidR="0019500D">
        <w:rPr>
          <w:sz w:val="28"/>
          <w:szCs w:val="28"/>
          <w:lang w:val="uk-UA"/>
        </w:rPr>
        <w:t xml:space="preserve">покриття </w:t>
      </w:r>
      <w:r w:rsidR="00E604B5">
        <w:rPr>
          <w:sz w:val="28"/>
          <w:szCs w:val="28"/>
          <w:lang w:val="uk-UA"/>
        </w:rPr>
        <w:t xml:space="preserve">автомобільних </w:t>
      </w:r>
      <w:r>
        <w:rPr>
          <w:sz w:val="28"/>
          <w:szCs w:val="28"/>
          <w:lang w:val="uk-UA"/>
        </w:rPr>
        <w:t xml:space="preserve"> доріг</w:t>
      </w:r>
      <w:r w:rsidR="0019500D">
        <w:rPr>
          <w:sz w:val="28"/>
          <w:szCs w:val="28"/>
          <w:lang w:val="uk-UA"/>
        </w:rPr>
        <w:t xml:space="preserve"> та вулиць </w:t>
      </w:r>
      <w:r>
        <w:rPr>
          <w:sz w:val="28"/>
          <w:szCs w:val="28"/>
          <w:lang w:val="uk-UA"/>
        </w:rPr>
        <w:t xml:space="preserve"> комунальної власності на території громади</w:t>
      </w:r>
      <w:r w:rsidR="007001E9">
        <w:rPr>
          <w:sz w:val="28"/>
          <w:szCs w:val="28"/>
          <w:lang w:val="uk-UA"/>
        </w:rPr>
        <w:t xml:space="preserve"> після осінньо-зимового періоду</w:t>
      </w:r>
      <w:r>
        <w:rPr>
          <w:sz w:val="28"/>
          <w:szCs w:val="28"/>
          <w:lang w:val="uk-UA"/>
        </w:rPr>
        <w:t xml:space="preserve">, визначення обсягів ремонтних  робіт та </w:t>
      </w:r>
      <w:r w:rsidR="007001E9">
        <w:rPr>
          <w:sz w:val="28"/>
          <w:szCs w:val="28"/>
          <w:lang w:val="uk-UA"/>
        </w:rPr>
        <w:t xml:space="preserve">необхідних ресурсів, </w:t>
      </w:r>
      <w:r>
        <w:rPr>
          <w:sz w:val="28"/>
          <w:szCs w:val="28"/>
          <w:lang w:val="uk-UA"/>
        </w:rPr>
        <w:t xml:space="preserve"> керуючись п.20 ст.42 Закону України « Про місцеве самоврядування в Україні»</w:t>
      </w:r>
      <w:r w:rsidR="00964B62">
        <w:rPr>
          <w:sz w:val="28"/>
          <w:szCs w:val="28"/>
          <w:lang w:val="uk-UA"/>
        </w:rPr>
        <w:t>,</w:t>
      </w:r>
      <w:bookmarkStart w:id="0" w:name="_GoBack"/>
      <w:bookmarkEnd w:id="0"/>
    </w:p>
    <w:p w:rsidR="0089000D" w:rsidRDefault="0089000D" w:rsidP="008900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89000D" w:rsidRDefault="0089000D" w:rsidP="0089000D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1.Створити комісію </w:t>
      </w:r>
      <w:r w:rsidR="00E604B5">
        <w:rPr>
          <w:sz w:val="28"/>
          <w:szCs w:val="28"/>
          <w:lang w:val="uk-UA"/>
        </w:rPr>
        <w:t xml:space="preserve"> </w:t>
      </w:r>
      <w:r w:rsidR="00501167">
        <w:rPr>
          <w:sz w:val="28"/>
          <w:szCs w:val="28"/>
          <w:lang w:val="uk-UA"/>
        </w:rPr>
        <w:t xml:space="preserve">для проведення у </w:t>
      </w:r>
      <w:r w:rsidR="00301CB4">
        <w:rPr>
          <w:sz w:val="28"/>
          <w:szCs w:val="28"/>
          <w:lang w:val="uk-UA"/>
        </w:rPr>
        <w:t xml:space="preserve">лютому – березні </w:t>
      </w:r>
      <w:r w:rsidR="00501167">
        <w:rPr>
          <w:sz w:val="28"/>
          <w:szCs w:val="28"/>
          <w:lang w:val="uk-UA"/>
        </w:rPr>
        <w:t xml:space="preserve"> 2024 року </w:t>
      </w:r>
      <w:r w:rsidR="00E604B5">
        <w:rPr>
          <w:sz w:val="28"/>
          <w:szCs w:val="28"/>
          <w:lang w:val="uk-UA"/>
        </w:rPr>
        <w:t xml:space="preserve">обстеження технічного стану  дорожнього покриття  доріг, вулиць комунальної власності на території населених пунктів Ічнянської міської територіальної громади ( далі комісія)  у </w:t>
      </w:r>
      <w:r>
        <w:rPr>
          <w:sz w:val="28"/>
          <w:szCs w:val="28"/>
          <w:lang w:val="uk-UA"/>
        </w:rPr>
        <w:t>складі:</w:t>
      </w:r>
    </w:p>
    <w:p w:rsidR="0089000D" w:rsidRDefault="0089000D" w:rsidP="0089000D">
      <w:pPr>
        <w:tabs>
          <w:tab w:val="left" w:pos="0"/>
          <w:tab w:val="left" w:pos="567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89000D" w:rsidRDefault="0089000D" w:rsidP="0089000D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Животяга Ярослав Васильович – перший заступник міського голови з питань діяльності виконавчих органів ради</w:t>
      </w:r>
      <w:r>
        <w:rPr>
          <w:bCs/>
          <w:iCs/>
          <w:sz w:val="28"/>
          <w:szCs w:val="28"/>
          <w:lang w:val="uk-UA"/>
        </w:rPr>
        <w:t>.</w:t>
      </w:r>
    </w:p>
    <w:p w:rsidR="0089000D" w:rsidRDefault="0089000D" w:rsidP="0089000D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Члени комісії: </w:t>
      </w:r>
    </w:p>
    <w:p w:rsidR="0089000D" w:rsidRDefault="0089000D" w:rsidP="00E604B5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Волеватенко Катерина Валеріївна – начальник відділу </w:t>
      </w:r>
      <w:r>
        <w:rPr>
          <w:sz w:val="28"/>
          <w:szCs w:val="28"/>
          <w:lang w:val="uk-UA"/>
        </w:rPr>
        <w:t>житлово- комунального господарства, комунальної власності та благоустрою міської ради;</w:t>
      </w:r>
    </w:p>
    <w:p w:rsidR="0089000D" w:rsidRDefault="0089000D" w:rsidP="00E604B5">
      <w:pPr>
        <w:pStyle w:val="a3"/>
        <w:numPr>
          <w:ilvl w:val="0"/>
          <w:numId w:val="1"/>
        </w:num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Марковський Сергій Олександрович</w:t>
      </w:r>
      <w:r w:rsidR="002D37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2D37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завідувач сектору архітектури та містобудування міської ради;</w:t>
      </w:r>
    </w:p>
    <w:p w:rsidR="00E604B5" w:rsidRDefault="00E604B5" w:rsidP="00E604B5">
      <w:pPr>
        <w:pStyle w:val="a3"/>
        <w:numPr>
          <w:ilvl w:val="0"/>
          <w:numId w:val="1"/>
        </w:num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Трохименко Анатолій Іванович –</w:t>
      </w:r>
      <w:r w:rsidR="00FC35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головний інженер КП «Ічнянське ВУЖКГ»</w:t>
      </w:r>
      <w:r w:rsidR="00CF4974">
        <w:rPr>
          <w:sz w:val="28"/>
          <w:szCs w:val="28"/>
          <w:lang w:val="uk-UA"/>
        </w:rPr>
        <w:t xml:space="preserve"> Ічнянської міської ради</w:t>
      </w:r>
      <w:r w:rsidR="00501167">
        <w:rPr>
          <w:sz w:val="28"/>
          <w:szCs w:val="28"/>
          <w:lang w:val="uk-UA"/>
        </w:rPr>
        <w:t>;</w:t>
      </w:r>
    </w:p>
    <w:p w:rsidR="007D06E3" w:rsidRPr="007D06E3" w:rsidRDefault="007D06E3" w:rsidP="007D06E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представник </w:t>
      </w:r>
      <w:r w:rsidRPr="007D06E3">
        <w:rPr>
          <w:sz w:val="28"/>
          <w:szCs w:val="28"/>
          <w:lang w:val="uk-UA"/>
        </w:rPr>
        <w:t>відділу безпеки дорожнього руху Управління патрульної поліції в Чернігівській області Департаменту патрульної поліції</w:t>
      </w:r>
      <w:r>
        <w:rPr>
          <w:sz w:val="28"/>
          <w:szCs w:val="28"/>
          <w:lang w:val="uk-UA"/>
        </w:rPr>
        <w:t xml:space="preserve"> (за згодою);</w:t>
      </w:r>
    </w:p>
    <w:p w:rsidR="0089000D" w:rsidRDefault="007D06E3" w:rsidP="002E4095">
      <w:pPr>
        <w:pStyle w:val="a3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604B5">
        <w:rPr>
          <w:sz w:val="28"/>
          <w:szCs w:val="28"/>
          <w:lang w:val="uk-UA"/>
        </w:rPr>
        <w:t xml:space="preserve">       - </w:t>
      </w:r>
      <w:r w:rsidR="00CF4974">
        <w:rPr>
          <w:sz w:val="28"/>
          <w:szCs w:val="28"/>
          <w:lang w:val="uk-UA"/>
        </w:rPr>
        <w:t xml:space="preserve"> </w:t>
      </w:r>
      <w:r w:rsidR="002E4095">
        <w:rPr>
          <w:sz w:val="28"/>
          <w:szCs w:val="28"/>
          <w:lang w:val="uk-UA"/>
        </w:rPr>
        <w:t xml:space="preserve"> </w:t>
      </w:r>
      <w:r w:rsidR="00E604B5">
        <w:rPr>
          <w:sz w:val="28"/>
          <w:szCs w:val="28"/>
          <w:lang w:val="uk-UA"/>
        </w:rPr>
        <w:t xml:space="preserve">староста відповідного старостинського  округу </w:t>
      </w:r>
      <w:r w:rsidR="0089000D">
        <w:rPr>
          <w:sz w:val="28"/>
          <w:szCs w:val="28"/>
          <w:lang w:val="uk-UA"/>
        </w:rPr>
        <w:t>(за згодою);</w:t>
      </w:r>
      <w:r w:rsidR="00CF4974">
        <w:rPr>
          <w:sz w:val="28"/>
          <w:szCs w:val="28"/>
          <w:lang w:val="uk-UA"/>
        </w:rPr>
        <w:t xml:space="preserve"> </w:t>
      </w:r>
    </w:p>
    <w:p w:rsidR="007D06E3" w:rsidRDefault="0089000D" w:rsidP="0089000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731AA">
        <w:rPr>
          <w:sz w:val="28"/>
          <w:szCs w:val="28"/>
          <w:lang w:val="uk-UA"/>
        </w:rPr>
        <w:t>За результатами обстеження технічного стану</w:t>
      </w:r>
      <w:r w:rsidR="00FC3537">
        <w:rPr>
          <w:sz w:val="28"/>
          <w:szCs w:val="28"/>
          <w:lang w:val="uk-UA"/>
        </w:rPr>
        <w:t xml:space="preserve"> дорожнього покриття  доріг вулиць комунальної власності </w:t>
      </w:r>
      <w:r w:rsidR="00501167">
        <w:rPr>
          <w:sz w:val="28"/>
          <w:szCs w:val="28"/>
          <w:lang w:val="uk-UA"/>
        </w:rPr>
        <w:t xml:space="preserve"> на території  населених пунктів Ічнянської міської територіальної громади</w:t>
      </w:r>
      <w:r w:rsidR="001731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скласти </w:t>
      </w:r>
      <w:r w:rsidR="007D06E3">
        <w:rPr>
          <w:sz w:val="28"/>
          <w:szCs w:val="28"/>
          <w:lang w:val="uk-UA"/>
        </w:rPr>
        <w:t>акти обстеження.</w:t>
      </w:r>
    </w:p>
    <w:p w:rsidR="0089000D" w:rsidRDefault="007D06E3" w:rsidP="007D06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9000D">
        <w:rPr>
          <w:sz w:val="28"/>
          <w:szCs w:val="28"/>
          <w:lang w:val="uk-UA"/>
        </w:rPr>
        <w:t xml:space="preserve">  3. Контроль за виконанням розпорядження покласти на заступника міського голови згідно з розподілом обов’язків.</w:t>
      </w:r>
    </w:p>
    <w:p w:rsidR="0089000D" w:rsidRDefault="0089000D" w:rsidP="0089000D">
      <w:pPr>
        <w:jc w:val="both"/>
        <w:rPr>
          <w:sz w:val="28"/>
          <w:szCs w:val="28"/>
          <w:lang w:val="uk-UA"/>
        </w:rPr>
      </w:pPr>
    </w:p>
    <w:p w:rsidR="0089000D" w:rsidRDefault="0089000D" w:rsidP="0089000D">
      <w:pPr>
        <w:jc w:val="both"/>
        <w:rPr>
          <w:sz w:val="28"/>
          <w:szCs w:val="28"/>
          <w:lang w:val="uk-UA"/>
        </w:rPr>
      </w:pPr>
    </w:p>
    <w:p w:rsidR="00B40C4F" w:rsidRDefault="0089000D" w:rsidP="00964B62">
      <w:pPr>
        <w:jc w:val="both"/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 БУТУРЛИМ</w:t>
      </w:r>
    </w:p>
    <w:sectPr w:rsidR="00B40C4F" w:rsidSect="0089000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86515"/>
    <w:multiLevelType w:val="hybridMultilevel"/>
    <w:tmpl w:val="12E8C9BC"/>
    <w:lvl w:ilvl="0" w:tplc="2ED899F6">
      <w:start w:val="1"/>
      <w:numFmt w:val="bullet"/>
      <w:lvlText w:val="-"/>
      <w:lvlJc w:val="left"/>
      <w:pPr>
        <w:ind w:left="3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70"/>
    <w:rsid w:val="00072370"/>
    <w:rsid w:val="000F15F6"/>
    <w:rsid w:val="001723C4"/>
    <w:rsid w:val="001731AA"/>
    <w:rsid w:val="0019500D"/>
    <w:rsid w:val="002D37AB"/>
    <w:rsid w:val="002E4095"/>
    <w:rsid w:val="00301CB4"/>
    <w:rsid w:val="00501167"/>
    <w:rsid w:val="007001E9"/>
    <w:rsid w:val="007D06E3"/>
    <w:rsid w:val="0089000D"/>
    <w:rsid w:val="00911363"/>
    <w:rsid w:val="00964B62"/>
    <w:rsid w:val="00992E2E"/>
    <w:rsid w:val="00B40C4F"/>
    <w:rsid w:val="00C05EF1"/>
    <w:rsid w:val="00CF4974"/>
    <w:rsid w:val="00E604B5"/>
    <w:rsid w:val="00E617AA"/>
    <w:rsid w:val="00FC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00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89000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0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0C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00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89000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0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0C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2024-03-14T06:59:00Z</cp:lastPrinted>
  <dcterms:created xsi:type="dcterms:W3CDTF">2024-03-21T13:21:00Z</dcterms:created>
  <dcterms:modified xsi:type="dcterms:W3CDTF">2024-03-21T14:41:00Z</dcterms:modified>
</cp:coreProperties>
</file>